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7811" w14:textId="77777777" w:rsidR="00A6404F" w:rsidRPr="00CC2584" w:rsidRDefault="00A6404F" w:rsidP="00881DA2">
      <w:pPr>
        <w:jc w:val="both"/>
        <w:rPr>
          <w:rFonts w:cstheme="minorHAnsi"/>
          <w:b/>
          <w:bCs/>
        </w:rPr>
      </w:pPr>
    </w:p>
    <w:p w14:paraId="74A4C370" w14:textId="2BB95743" w:rsidR="00881DA2" w:rsidRPr="00CC2584" w:rsidRDefault="00881DA2" w:rsidP="00881DA2">
      <w:pPr>
        <w:jc w:val="both"/>
        <w:rPr>
          <w:rFonts w:cstheme="minorHAnsi"/>
          <w:b/>
          <w:bCs/>
        </w:rPr>
      </w:pPr>
      <w:r w:rsidRPr="00CC2584">
        <w:rPr>
          <w:rFonts w:cstheme="minorHAnsi"/>
          <w:b/>
          <w:bCs/>
        </w:rPr>
        <w:t>Annexure 1</w:t>
      </w:r>
    </w:p>
    <w:p w14:paraId="65D384A9" w14:textId="29FA606A" w:rsidR="00E86303" w:rsidRDefault="00E86303" w:rsidP="00824C1C">
      <w:pPr>
        <w:jc w:val="both"/>
      </w:pPr>
      <w:r>
        <w:t>A license – A legal document</w:t>
      </w:r>
      <w:r w:rsidR="00F31876">
        <w:t xml:space="preserve"> (right)</w:t>
      </w:r>
      <w:r>
        <w:t xml:space="preserve"> issued by PUCSL to an applicant after going through a </w:t>
      </w:r>
      <w:r w:rsidR="00F31876">
        <w:t>specified evaluation criterion</w:t>
      </w:r>
      <w:r>
        <w:t xml:space="preserve"> in order to allow the applicant to carryout electricity generation or electricity distribution or electricity transmission</w:t>
      </w:r>
    </w:p>
    <w:p w14:paraId="28606B65" w14:textId="55DF4AF7" w:rsidR="00E86303" w:rsidRDefault="00E86303" w:rsidP="00824C1C">
      <w:pPr>
        <w:jc w:val="both"/>
      </w:pPr>
      <w:r>
        <w:t>An Exemption - A legal document</w:t>
      </w:r>
      <w:r w:rsidR="00F31876">
        <w:t xml:space="preserve"> (right)</w:t>
      </w:r>
      <w:r>
        <w:t xml:space="preserve"> issued by PUCSL to an applicant after going through a specified evaluation criterion in order to allow the applicant to carryout electricity generation or electricity distribution without obtaining a license </w:t>
      </w:r>
    </w:p>
    <w:p w14:paraId="6C35F002" w14:textId="7F27792B" w:rsidR="00824C1C" w:rsidRDefault="00824C1C" w:rsidP="00824C1C">
      <w:pPr>
        <w:jc w:val="both"/>
      </w:pPr>
      <w:r w:rsidRPr="00184514">
        <w:t>The are 4 types of lic</w:t>
      </w:r>
      <w:r>
        <w:t>enses and 2 types of exemptions are mentioned below.</w:t>
      </w:r>
    </w:p>
    <w:p w14:paraId="6C4560CA" w14:textId="77777777" w:rsidR="00824C1C" w:rsidRDefault="00824C1C" w:rsidP="00824C1C">
      <w:pPr>
        <w:pStyle w:val="NoSpacing"/>
      </w:pPr>
      <w:r>
        <w:t>1.</w:t>
      </w:r>
      <w:r>
        <w:tab/>
        <w:t>Generations Licenses - more than 25 MW generation capacity</w:t>
      </w:r>
    </w:p>
    <w:p w14:paraId="3C9F28BC" w14:textId="77777777" w:rsidR="00824C1C" w:rsidRDefault="00824C1C" w:rsidP="00824C1C">
      <w:pPr>
        <w:pStyle w:val="NoSpacing"/>
      </w:pPr>
      <w:r>
        <w:t>2.</w:t>
      </w:r>
      <w:r>
        <w:tab/>
        <w:t>Generations Licenses – 25 MW or less than 25 MW generation capacity</w:t>
      </w:r>
    </w:p>
    <w:p w14:paraId="40EA77CF" w14:textId="77777777" w:rsidR="00824C1C" w:rsidRDefault="00824C1C" w:rsidP="00824C1C">
      <w:pPr>
        <w:pStyle w:val="NoSpacing"/>
      </w:pPr>
      <w:r>
        <w:t>3.</w:t>
      </w:r>
      <w:r>
        <w:tab/>
        <w:t>Transmission License</w:t>
      </w:r>
    </w:p>
    <w:p w14:paraId="7E030CEC" w14:textId="77777777" w:rsidR="00824C1C" w:rsidRDefault="00824C1C" w:rsidP="00824C1C">
      <w:pPr>
        <w:pStyle w:val="NoSpacing"/>
      </w:pPr>
      <w:r>
        <w:t>4.</w:t>
      </w:r>
      <w:r>
        <w:tab/>
        <w:t>Distribution License</w:t>
      </w:r>
    </w:p>
    <w:p w14:paraId="5613B9F0" w14:textId="77777777" w:rsidR="00824C1C" w:rsidRDefault="00824C1C" w:rsidP="00824C1C">
      <w:pPr>
        <w:pStyle w:val="NoSpacing"/>
      </w:pPr>
      <w:r>
        <w:t>5.</w:t>
      </w:r>
      <w:r>
        <w:tab/>
        <w:t>Exemptions - Generations</w:t>
      </w:r>
    </w:p>
    <w:p w14:paraId="4DD0FDEF" w14:textId="77777777" w:rsidR="00824C1C" w:rsidRDefault="00824C1C" w:rsidP="00824C1C">
      <w:pPr>
        <w:pStyle w:val="NoSpacing"/>
      </w:pPr>
      <w:r>
        <w:t>6.</w:t>
      </w:r>
      <w:r>
        <w:tab/>
        <w:t>Exemptions - Distribution</w:t>
      </w:r>
    </w:p>
    <w:p w14:paraId="2F2DA96F" w14:textId="77777777" w:rsidR="00824C1C" w:rsidRDefault="00824C1C" w:rsidP="00881DA2">
      <w:pPr>
        <w:jc w:val="both"/>
        <w:rPr>
          <w:rFonts w:cstheme="minorHAnsi"/>
        </w:rPr>
      </w:pPr>
    </w:p>
    <w:p w14:paraId="4B4B7CA9" w14:textId="61F513B2" w:rsidR="00313D9F" w:rsidRDefault="00313D9F" w:rsidP="00881DA2">
      <w:pPr>
        <w:jc w:val="both"/>
        <w:rPr>
          <w:rFonts w:cstheme="minorHAnsi"/>
        </w:rPr>
      </w:pPr>
      <w:r>
        <w:rPr>
          <w:rFonts w:cstheme="minorHAnsi"/>
        </w:rPr>
        <w:t xml:space="preserve">Please note that, as per the law of the </w:t>
      </w:r>
      <w:r w:rsidR="00F31876">
        <w:rPr>
          <w:rFonts w:cstheme="minorHAnsi"/>
        </w:rPr>
        <w:t>country, only</w:t>
      </w:r>
      <w:r>
        <w:rPr>
          <w:rFonts w:cstheme="minorHAnsi"/>
        </w:rPr>
        <w:t xml:space="preserve"> CEB can apply for the </w:t>
      </w:r>
      <w:r w:rsidRPr="00313D9F">
        <w:rPr>
          <w:rFonts w:cstheme="minorHAnsi"/>
          <w:b/>
          <w:bCs/>
        </w:rPr>
        <w:t>Transmission License</w:t>
      </w:r>
    </w:p>
    <w:p w14:paraId="45DC4E2A" w14:textId="4C14D716" w:rsidR="00881DA2" w:rsidRPr="00CC2584" w:rsidRDefault="00881DA2" w:rsidP="00881DA2">
      <w:pPr>
        <w:jc w:val="both"/>
        <w:rPr>
          <w:rFonts w:cstheme="minorHAnsi"/>
        </w:rPr>
      </w:pPr>
      <w:r w:rsidRPr="00CC2584">
        <w:rPr>
          <w:rFonts w:cstheme="minorHAnsi"/>
        </w:rPr>
        <w:t xml:space="preserve">At the Sign-Up stage, based on the category of the applicant (four license categories and two exemption categories), information to be asked shall be as stated in below table and once the </w:t>
      </w:r>
      <w:r w:rsidR="008107AA" w:rsidRPr="00CC2584">
        <w:rPr>
          <w:rFonts w:cstheme="minorHAnsi"/>
        </w:rPr>
        <w:t>sign-up</w:t>
      </w:r>
      <w:r w:rsidRPr="00CC2584">
        <w:rPr>
          <w:rFonts w:cstheme="minorHAnsi"/>
        </w:rPr>
        <w:t xml:space="preserve"> stage is completed, an email with username and password shall be sent to the given email address</w:t>
      </w:r>
      <w:r w:rsidR="008107AA" w:rsidRPr="00CC2584">
        <w:rPr>
          <w:rFonts w:cstheme="minorHAnsi"/>
        </w:rPr>
        <w:t xml:space="preserve"> in order to sign in.</w:t>
      </w:r>
      <w:r w:rsidR="00FD62AD">
        <w:rPr>
          <w:rFonts w:cstheme="minorHAnsi"/>
        </w:rPr>
        <w:t xml:space="preserve"> In all these</w:t>
      </w:r>
      <w:bookmarkStart w:id="0" w:name="_GoBack"/>
      <w:bookmarkEnd w:id="0"/>
      <w:r w:rsidR="00FD62AD">
        <w:rPr>
          <w:rFonts w:cstheme="minorHAnsi"/>
        </w:rPr>
        <w:t xml:space="preserve"> processes, email given by the applicant should be checked whether it is a valid email ID.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586"/>
        <w:gridCol w:w="2078"/>
        <w:gridCol w:w="7284"/>
      </w:tblGrid>
      <w:tr w:rsidR="00881DA2" w:rsidRPr="00CC2584" w14:paraId="580DD88B" w14:textId="77777777" w:rsidTr="00881DA2">
        <w:tc>
          <w:tcPr>
            <w:tcW w:w="1644" w:type="pct"/>
          </w:tcPr>
          <w:p w14:paraId="2FAF800B" w14:textId="77777777" w:rsidR="00881DA2" w:rsidRPr="00CC2584" w:rsidRDefault="00881DA2" w:rsidP="00881DA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CC2584">
              <w:rPr>
                <w:rFonts w:cstheme="minorHAnsi"/>
                <w:b/>
                <w:bCs/>
              </w:rPr>
              <w:t>Type of License/Exemption</w:t>
            </w:r>
          </w:p>
        </w:tc>
        <w:tc>
          <w:tcPr>
            <w:tcW w:w="745" w:type="pct"/>
          </w:tcPr>
          <w:p w14:paraId="7ACFF737" w14:textId="3E22FCF3" w:rsidR="00881DA2" w:rsidRPr="00CC2584" w:rsidRDefault="006F5A73" w:rsidP="00881DA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bookmarkStart w:id="1" w:name="_Hlk6178856"/>
            <w:r>
              <w:rPr>
                <w:rFonts w:cstheme="minorHAnsi"/>
                <w:b/>
                <w:bCs/>
              </w:rPr>
              <w:t>Application Number /</w:t>
            </w:r>
            <w:r w:rsidR="00881DA2" w:rsidRPr="00CC2584">
              <w:rPr>
                <w:rFonts w:cstheme="minorHAnsi"/>
                <w:b/>
                <w:bCs/>
              </w:rPr>
              <w:t>User Name Format</w:t>
            </w:r>
            <w:bookmarkEnd w:id="1"/>
          </w:p>
        </w:tc>
        <w:tc>
          <w:tcPr>
            <w:tcW w:w="2611" w:type="pct"/>
          </w:tcPr>
          <w:p w14:paraId="174BF54A" w14:textId="77777777" w:rsidR="00881DA2" w:rsidRPr="00CC2584" w:rsidRDefault="00881DA2" w:rsidP="00881DA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CC2584">
              <w:rPr>
                <w:rFonts w:cstheme="minorHAnsi"/>
                <w:b/>
                <w:bCs/>
              </w:rPr>
              <w:t>Information to be taken at the Sign-Up stage</w:t>
            </w:r>
          </w:p>
        </w:tc>
      </w:tr>
      <w:tr w:rsidR="007030ED" w:rsidRPr="00CC2584" w14:paraId="42A9D445" w14:textId="77777777" w:rsidTr="00881DA2">
        <w:tc>
          <w:tcPr>
            <w:tcW w:w="1644" w:type="pct"/>
          </w:tcPr>
          <w:p w14:paraId="26394356" w14:textId="77777777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  <w:r w:rsidRPr="00CC2584">
              <w:rPr>
                <w:rFonts w:cstheme="minorHAnsi"/>
              </w:rPr>
              <w:t>Generation License (25 MW or less than 25 MW)</w:t>
            </w:r>
          </w:p>
        </w:tc>
        <w:tc>
          <w:tcPr>
            <w:tcW w:w="745" w:type="pct"/>
            <w:vMerge w:val="restart"/>
          </w:tcPr>
          <w:p w14:paraId="7DD8F0DD" w14:textId="447E46B6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  <w:r w:rsidRPr="00CC2584">
              <w:rPr>
                <w:rFonts w:cstheme="minorHAnsi"/>
              </w:rPr>
              <w:t>E/</w:t>
            </w:r>
            <w:r>
              <w:rPr>
                <w:rFonts w:cstheme="minorHAnsi"/>
              </w:rPr>
              <w:t>L</w:t>
            </w:r>
            <w:r w:rsidRPr="00CC2584">
              <w:rPr>
                <w:rFonts w:cstheme="minorHAnsi"/>
              </w:rPr>
              <w:t>/YY/xx</w:t>
            </w:r>
          </w:p>
        </w:tc>
        <w:tc>
          <w:tcPr>
            <w:tcW w:w="2611" w:type="pct"/>
            <w:vMerge w:val="restart"/>
          </w:tcPr>
          <w:p w14:paraId="587D69C0" w14:textId="77777777" w:rsidR="007030ED" w:rsidRPr="00CC2584" w:rsidRDefault="007030ED" w:rsidP="00881DA2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Name of the Applicant*</w:t>
            </w:r>
          </w:p>
          <w:p w14:paraId="5E4EC8B5" w14:textId="38C7E448" w:rsidR="007030ED" w:rsidRPr="00CC2584" w:rsidRDefault="007030ED" w:rsidP="00881DA2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Name of the Power Project/Plant</w:t>
            </w:r>
            <w:r w:rsidRPr="00CC2584">
              <w:rPr>
                <w:rFonts w:cstheme="minorHAnsi"/>
                <w:vertAlign w:val="superscript"/>
              </w:rPr>
              <w:t>++</w:t>
            </w:r>
          </w:p>
          <w:p w14:paraId="302C363E" w14:textId="1EEE7CFA" w:rsidR="007030ED" w:rsidRDefault="007030ED" w:rsidP="00881DA2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Full name of the Sign-Up person</w:t>
            </w:r>
          </w:p>
          <w:p w14:paraId="3E3D53AB" w14:textId="4CB890D5" w:rsidR="00DA38BB" w:rsidRPr="00CC2584" w:rsidRDefault="00DA38BB" w:rsidP="00881D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Indicate the common name used</w:t>
            </w:r>
          </w:p>
          <w:p w14:paraId="657D0F4D" w14:textId="77777777" w:rsidR="007030ED" w:rsidRPr="00CC2584" w:rsidRDefault="007030ED" w:rsidP="00881DA2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Email/mobile/NIC/ Passport of Sign-Up person</w:t>
            </w:r>
          </w:p>
          <w:p w14:paraId="092745B5" w14:textId="03AFA8D3" w:rsidR="007030ED" w:rsidRPr="00CC2584" w:rsidRDefault="007030ED" w:rsidP="00881DA2">
            <w:pPr>
              <w:spacing w:after="0"/>
              <w:rPr>
                <w:rFonts w:cstheme="minorHAnsi"/>
              </w:rPr>
            </w:pPr>
          </w:p>
        </w:tc>
      </w:tr>
      <w:tr w:rsidR="007030ED" w:rsidRPr="00CC2584" w14:paraId="10E82E46" w14:textId="77777777" w:rsidTr="00881DA2">
        <w:tc>
          <w:tcPr>
            <w:tcW w:w="1644" w:type="pct"/>
          </w:tcPr>
          <w:p w14:paraId="084138A8" w14:textId="77777777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  <w:r w:rsidRPr="00CC2584">
              <w:rPr>
                <w:rFonts w:cstheme="minorHAnsi"/>
              </w:rPr>
              <w:t>Generation License (More than 25 MW)</w:t>
            </w:r>
          </w:p>
        </w:tc>
        <w:tc>
          <w:tcPr>
            <w:tcW w:w="745" w:type="pct"/>
            <w:vMerge/>
          </w:tcPr>
          <w:p w14:paraId="4927337D" w14:textId="1B4B1518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611" w:type="pct"/>
            <w:vMerge/>
          </w:tcPr>
          <w:p w14:paraId="7FEF0D8F" w14:textId="77777777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030ED" w:rsidRPr="00CC2584" w14:paraId="72830192" w14:textId="77777777" w:rsidTr="00881DA2">
        <w:tc>
          <w:tcPr>
            <w:tcW w:w="1644" w:type="pct"/>
          </w:tcPr>
          <w:p w14:paraId="3643E8B4" w14:textId="77777777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  <w:r w:rsidRPr="00CC2584">
              <w:rPr>
                <w:rFonts w:cstheme="minorHAnsi"/>
              </w:rPr>
              <w:t>Distribution License</w:t>
            </w:r>
          </w:p>
        </w:tc>
        <w:tc>
          <w:tcPr>
            <w:tcW w:w="745" w:type="pct"/>
            <w:vMerge/>
          </w:tcPr>
          <w:p w14:paraId="664320D9" w14:textId="2A74FC7B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611" w:type="pct"/>
          </w:tcPr>
          <w:p w14:paraId="3E53EA90" w14:textId="500FA981" w:rsidR="007030ED" w:rsidRPr="00CC2584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Name of the Applicant*</w:t>
            </w:r>
          </w:p>
          <w:p w14:paraId="345A7E04" w14:textId="21053B0E" w:rsidR="007030ED" w:rsidRPr="00CC2584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 xml:space="preserve">Name of the </w:t>
            </w:r>
            <w:r>
              <w:rPr>
                <w:rFonts w:cstheme="minorHAnsi"/>
              </w:rPr>
              <w:t>Distribution Region**</w:t>
            </w:r>
          </w:p>
          <w:p w14:paraId="569EEC44" w14:textId="0DAD8415" w:rsidR="007030ED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Full name of the Sign-Up person</w:t>
            </w:r>
          </w:p>
          <w:p w14:paraId="54B0C6E2" w14:textId="29633126" w:rsidR="00DA38BB" w:rsidRPr="00CC2584" w:rsidRDefault="00DA38BB" w:rsidP="00C912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Indicate the common name used</w:t>
            </w:r>
          </w:p>
          <w:p w14:paraId="29DAD9E0" w14:textId="77777777" w:rsidR="007030ED" w:rsidRPr="00CC2584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Email/mobile/NIC/ Passport of Sign-Up person</w:t>
            </w:r>
          </w:p>
          <w:p w14:paraId="5585365A" w14:textId="2C366881" w:rsidR="007030ED" w:rsidRPr="00CC2584" w:rsidRDefault="007030ED" w:rsidP="00881DA2">
            <w:pPr>
              <w:spacing w:after="0"/>
              <w:rPr>
                <w:rFonts w:cstheme="minorHAnsi"/>
              </w:rPr>
            </w:pPr>
          </w:p>
        </w:tc>
      </w:tr>
      <w:tr w:rsidR="007030ED" w:rsidRPr="00CC2584" w14:paraId="7CC06EA6" w14:textId="77777777" w:rsidTr="00881DA2">
        <w:tc>
          <w:tcPr>
            <w:tcW w:w="1644" w:type="pct"/>
          </w:tcPr>
          <w:p w14:paraId="26E026F1" w14:textId="77777777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  <w:r w:rsidRPr="00CC2584">
              <w:rPr>
                <w:rFonts w:cstheme="minorHAnsi"/>
              </w:rPr>
              <w:t>Transmission License</w:t>
            </w:r>
          </w:p>
        </w:tc>
        <w:tc>
          <w:tcPr>
            <w:tcW w:w="745" w:type="pct"/>
            <w:vMerge/>
          </w:tcPr>
          <w:p w14:paraId="0042AA6B" w14:textId="6506CE74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611" w:type="pct"/>
          </w:tcPr>
          <w:p w14:paraId="0EE2C658" w14:textId="77777777" w:rsidR="007030ED" w:rsidRPr="00CC2584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Name of the Applicant*</w:t>
            </w:r>
          </w:p>
          <w:p w14:paraId="33CAE5E9" w14:textId="5D61544C" w:rsidR="007030ED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Full name of the Sign-Up person</w:t>
            </w:r>
          </w:p>
          <w:p w14:paraId="79EBCB1C" w14:textId="4309B323" w:rsidR="00DA38BB" w:rsidRPr="00CC2584" w:rsidRDefault="00DA38BB" w:rsidP="00C912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Indicate the common name used</w:t>
            </w:r>
          </w:p>
          <w:p w14:paraId="09E2F304" w14:textId="77777777" w:rsidR="007030ED" w:rsidRPr="00CC2584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Email/mobile/NIC/ Passport of Sign-Up person</w:t>
            </w:r>
          </w:p>
          <w:p w14:paraId="7B8D74A2" w14:textId="7C2E14D9" w:rsidR="007030ED" w:rsidRPr="00CC2584" w:rsidRDefault="007030ED" w:rsidP="00881DA2">
            <w:pPr>
              <w:spacing w:after="0"/>
              <w:rPr>
                <w:rFonts w:cstheme="minorHAnsi"/>
              </w:rPr>
            </w:pPr>
          </w:p>
        </w:tc>
      </w:tr>
      <w:tr w:rsidR="007030ED" w:rsidRPr="00CC2584" w14:paraId="6C9837D4" w14:textId="77777777" w:rsidTr="00881DA2">
        <w:tc>
          <w:tcPr>
            <w:tcW w:w="1644" w:type="pct"/>
          </w:tcPr>
          <w:p w14:paraId="49A15CF5" w14:textId="404495DC" w:rsidR="007030ED" w:rsidRPr="00CC2584" w:rsidRDefault="007030ED" w:rsidP="007030ED">
            <w:pPr>
              <w:spacing w:after="0"/>
              <w:jc w:val="both"/>
              <w:rPr>
                <w:rFonts w:cstheme="minorHAnsi"/>
              </w:rPr>
            </w:pPr>
            <w:r w:rsidRPr="00CC2584">
              <w:rPr>
                <w:rFonts w:cstheme="minorHAnsi"/>
              </w:rPr>
              <w:t xml:space="preserve">Generation Exemption </w:t>
            </w:r>
          </w:p>
        </w:tc>
        <w:tc>
          <w:tcPr>
            <w:tcW w:w="745" w:type="pct"/>
            <w:vMerge w:val="restart"/>
          </w:tcPr>
          <w:p w14:paraId="4E7802C3" w14:textId="037FAF33" w:rsidR="007030ED" w:rsidRPr="00CC2584" w:rsidRDefault="007030ED" w:rsidP="007030ED">
            <w:pPr>
              <w:spacing w:after="0"/>
              <w:jc w:val="both"/>
              <w:rPr>
                <w:rFonts w:cstheme="minorHAnsi"/>
              </w:rPr>
            </w:pPr>
            <w:r w:rsidRPr="00CC2584">
              <w:rPr>
                <w:rFonts w:cstheme="minorHAnsi"/>
              </w:rPr>
              <w:t>E/</w:t>
            </w:r>
            <w:r>
              <w:rPr>
                <w:rFonts w:cstheme="minorHAnsi"/>
              </w:rPr>
              <w:t>E</w:t>
            </w:r>
            <w:r w:rsidRPr="00CC2584">
              <w:rPr>
                <w:rFonts w:cstheme="minorHAnsi"/>
              </w:rPr>
              <w:t>/YY/xx</w:t>
            </w:r>
          </w:p>
        </w:tc>
        <w:tc>
          <w:tcPr>
            <w:tcW w:w="2611" w:type="pct"/>
          </w:tcPr>
          <w:p w14:paraId="04B430D8" w14:textId="77777777" w:rsidR="007030ED" w:rsidRPr="00CC2584" w:rsidRDefault="007030ED" w:rsidP="007030ED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Name of the Applicant*</w:t>
            </w:r>
          </w:p>
          <w:p w14:paraId="0FC29056" w14:textId="77777777" w:rsidR="007030ED" w:rsidRPr="00CC2584" w:rsidRDefault="007030ED" w:rsidP="007030ED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Name of the Power Project/Plant</w:t>
            </w:r>
            <w:r w:rsidRPr="00CC2584">
              <w:rPr>
                <w:rFonts w:cstheme="minorHAnsi"/>
                <w:vertAlign w:val="superscript"/>
              </w:rPr>
              <w:t>++</w:t>
            </w:r>
          </w:p>
          <w:p w14:paraId="31D9A8E4" w14:textId="662A24DF" w:rsidR="007030ED" w:rsidRDefault="007030ED" w:rsidP="007030ED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Full name of the Sign-Up person</w:t>
            </w:r>
          </w:p>
          <w:p w14:paraId="79D57313" w14:textId="51DB07C5" w:rsidR="00DA38BB" w:rsidRPr="00CC2584" w:rsidRDefault="00DA38BB" w:rsidP="007030E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Indicate the common name used</w:t>
            </w:r>
          </w:p>
          <w:p w14:paraId="0630FC43" w14:textId="77777777" w:rsidR="007030ED" w:rsidRPr="00CC2584" w:rsidRDefault="007030ED" w:rsidP="007030ED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Email/mobile/NIC/ Passport of Sign-Up person</w:t>
            </w:r>
          </w:p>
          <w:p w14:paraId="6D0ED1EC" w14:textId="62918BFC" w:rsidR="007030ED" w:rsidRPr="00CC2584" w:rsidRDefault="007030ED" w:rsidP="007030ED">
            <w:pPr>
              <w:spacing w:after="0"/>
              <w:rPr>
                <w:rFonts w:cstheme="minorHAnsi"/>
              </w:rPr>
            </w:pPr>
          </w:p>
        </w:tc>
      </w:tr>
      <w:tr w:rsidR="007030ED" w:rsidRPr="00CC2584" w14:paraId="71749434" w14:textId="77777777" w:rsidTr="00881DA2">
        <w:tc>
          <w:tcPr>
            <w:tcW w:w="1644" w:type="pct"/>
          </w:tcPr>
          <w:p w14:paraId="7D61C39F" w14:textId="77777777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  <w:r w:rsidRPr="00CC2584">
              <w:rPr>
                <w:rFonts w:cstheme="minorHAnsi"/>
              </w:rPr>
              <w:t xml:space="preserve">Distribution Exemption </w:t>
            </w:r>
          </w:p>
        </w:tc>
        <w:tc>
          <w:tcPr>
            <w:tcW w:w="745" w:type="pct"/>
            <w:vMerge/>
          </w:tcPr>
          <w:p w14:paraId="2A9AAB91" w14:textId="5470F977" w:rsidR="007030ED" w:rsidRPr="00CC2584" w:rsidRDefault="007030ED" w:rsidP="00881DA2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611" w:type="pct"/>
          </w:tcPr>
          <w:p w14:paraId="5D0A2814" w14:textId="77777777" w:rsidR="007030ED" w:rsidRPr="00CC2584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Name of the Applicant*</w:t>
            </w:r>
          </w:p>
          <w:p w14:paraId="69B07688" w14:textId="02D9ADE5" w:rsidR="007030ED" w:rsidRPr="00CC2584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/address</w:t>
            </w:r>
            <w:r w:rsidRPr="00CC2584">
              <w:rPr>
                <w:rFonts w:cstheme="minorHAnsi"/>
              </w:rPr>
              <w:t xml:space="preserve"> of the </w:t>
            </w:r>
            <w:r>
              <w:rPr>
                <w:rFonts w:cstheme="minorHAnsi"/>
              </w:rPr>
              <w:t>premises where electricity is distributed</w:t>
            </w:r>
          </w:p>
          <w:p w14:paraId="35D106CE" w14:textId="5AC5EED3" w:rsidR="007030ED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Full name of the Sign-Up person</w:t>
            </w:r>
          </w:p>
          <w:p w14:paraId="766801D2" w14:textId="117A8B99" w:rsidR="00DA38BB" w:rsidRPr="00CC2584" w:rsidRDefault="00DA38BB" w:rsidP="00C912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Indicate the common name used</w:t>
            </w:r>
          </w:p>
          <w:p w14:paraId="2EFED31F" w14:textId="77777777" w:rsidR="007030ED" w:rsidRPr="00CC2584" w:rsidRDefault="007030ED" w:rsidP="00C91255">
            <w:pPr>
              <w:spacing w:after="0"/>
              <w:rPr>
                <w:rFonts w:cstheme="minorHAnsi"/>
              </w:rPr>
            </w:pPr>
            <w:r w:rsidRPr="00CC2584">
              <w:rPr>
                <w:rFonts w:cstheme="minorHAnsi"/>
              </w:rPr>
              <w:t>Email/mobile/NIC/ Passport of Sign-Up person</w:t>
            </w:r>
          </w:p>
          <w:p w14:paraId="4735AE82" w14:textId="204A4A1E" w:rsidR="007030ED" w:rsidRPr="00CC2584" w:rsidRDefault="007030ED" w:rsidP="00881DA2">
            <w:pPr>
              <w:spacing w:after="0"/>
              <w:rPr>
                <w:rFonts w:cstheme="minorHAnsi"/>
              </w:rPr>
            </w:pPr>
          </w:p>
        </w:tc>
      </w:tr>
    </w:tbl>
    <w:p w14:paraId="7586D3EA" w14:textId="77777777" w:rsidR="00881DA2" w:rsidRPr="00CC2584" w:rsidRDefault="00881DA2" w:rsidP="00881DA2">
      <w:pPr>
        <w:spacing w:after="0"/>
        <w:jc w:val="both"/>
        <w:rPr>
          <w:rFonts w:cstheme="minorHAnsi"/>
          <w:i/>
          <w:iCs/>
        </w:rPr>
      </w:pPr>
    </w:p>
    <w:p w14:paraId="615D1F97" w14:textId="4C91DAD7" w:rsidR="008107AA" w:rsidRPr="00CC2584" w:rsidRDefault="008107AA" w:rsidP="008107AA">
      <w:pPr>
        <w:spacing w:after="0"/>
        <w:jc w:val="both"/>
        <w:rPr>
          <w:rFonts w:cstheme="minorHAnsi"/>
          <w:i/>
          <w:iCs/>
        </w:rPr>
      </w:pPr>
    </w:p>
    <w:p w14:paraId="6D01E28E" w14:textId="54ADA55E" w:rsidR="00881DA2" w:rsidRPr="00CC2584" w:rsidRDefault="00881DA2" w:rsidP="00881DA2">
      <w:pPr>
        <w:spacing w:after="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 xml:space="preserve">*A help pop up menu shall be appeared and define the </w:t>
      </w:r>
      <w:r w:rsidRPr="00CC2584">
        <w:rPr>
          <w:rFonts w:cstheme="minorHAnsi"/>
          <w:b/>
          <w:bCs/>
          <w:i/>
          <w:iCs/>
        </w:rPr>
        <w:t>Applicant</w:t>
      </w:r>
      <w:r w:rsidRPr="00CC2584">
        <w:rPr>
          <w:rFonts w:cstheme="minorHAnsi"/>
          <w:i/>
          <w:iCs/>
        </w:rPr>
        <w:t xml:space="preserve"> as per the regulation (Company, Local Authority, Government Organization, Society, </w:t>
      </w:r>
      <w:proofErr w:type="spellStart"/>
      <w:r w:rsidRPr="00CC2584">
        <w:rPr>
          <w:rFonts w:cstheme="minorHAnsi"/>
          <w:i/>
          <w:iCs/>
        </w:rPr>
        <w:t>etc</w:t>
      </w:r>
      <w:proofErr w:type="spellEnd"/>
      <w:r w:rsidRPr="00CC2584">
        <w:rPr>
          <w:rFonts w:cstheme="minorHAnsi"/>
          <w:i/>
          <w:iCs/>
        </w:rPr>
        <w:t xml:space="preserve">). Further it </w:t>
      </w:r>
      <w:r w:rsidR="00721432" w:rsidRPr="00CC2584">
        <w:rPr>
          <w:rFonts w:cstheme="minorHAnsi"/>
          <w:i/>
          <w:iCs/>
        </w:rPr>
        <w:t xml:space="preserve">(name of the applicant) </w:t>
      </w:r>
      <w:r w:rsidRPr="00CC2584">
        <w:rPr>
          <w:rFonts w:cstheme="minorHAnsi"/>
          <w:i/>
          <w:iCs/>
        </w:rPr>
        <w:t>should be identical with the name given in</w:t>
      </w:r>
      <w:r w:rsidR="00721432" w:rsidRPr="00CC2584">
        <w:rPr>
          <w:rFonts w:cstheme="minorHAnsi"/>
          <w:i/>
          <w:iCs/>
        </w:rPr>
        <w:t xml:space="preserve"> its legal registration. (ex. For a company, it should be same as what stated in company registration form)</w:t>
      </w:r>
      <w:r w:rsidRPr="00CC2584">
        <w:rPr>
          <w:rFonts w:cstheme="minorHAnsi"/>
          <w:i/>
          <w:iCs/>
        </w:rPr>
        <w:t xml:space="preserve"> </w:t>
      </w:r>
    </w:p>
    <w:p w14:paraId="24ADDFB7" w14:textId="77777777" w:rsidR="00A6404F" w:rsidRPr="00CC2584" w:rsidRDefault="00A6404F" w:rsidP="00881DA2">
      <w:pPr>
        <w:spacing w:after="0"/>
        <w:jc w:val="both"/>
        <w:rPr>
          <w:rFonts w:cstheme="minorHAnsi"/>
          <w:i/>
          <w:iCs/>
        </w:rPr>
      </w:pPr>
    </w:p>
    <w:p w14:paraId="7C5D6096" w14:textId="77777777" w:rsidR="00881DA2" w:rsidRPr="00CC2584" w:rsidRDefault="00881DA2" w:rsidP="00881DA2">
      <w:pPr>
        <w:spacing w:after="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>**this shall be   Distribution Region 1 of Ceylon Electricity Board</w:t>
      </w:r>
    </w:p>
    <w:p w14:paraId="254F5633" w14:textId="77777777" w:rsidR="00881DA2" w:rsidRPr="00CC2584" w:rsidRDefault="00881DA2" w:rsidP="00881DA2">
      <w:pPr>
        <w:spacing w:after="0"/>
        <w:ind w:left="144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>Distribution Region 2 of Ceylon Electricity Board</w:t>
      </w:r>
    </w:p>
    <w:p w14:paraId="6FAAB82B" w14:textId="77777777" w:rsidR="00881DA2" w:rsidRPr="00CC2584" w:rsidRDefault="00881DA2" w:rsidP="00881DA2">
      <w:pPr>
        <w:spacing w:after="0"/>
        <w:ind w:left="144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>Distribution Region 3 of Ceylon Electricity Board</w:t>
      </w:r>
    </w:p>
    <w:p w14:paraId="03683B11" w14:textId="77777777" w:rsidR="00881DA2" w:rsidRPr="00CC2584" w:rsidRDefault="00881DA2" w:rsidP="00881DA2">
      <w:pPr>
        <w:spacing w:after="0"/>
        <w:ind w:left="144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>Distribution Region 4 of Ceylon Electricity Board</w:t>
      </w:r>
    </w:p>
    <w:p w14:paraId="50AEAEF3" w14:textId="3D6C3DC8" w:rsidR="00881DA2" w:rsidRPr="00CC2584" w:rsidRDefault="00881DA2" w:rsidP="00881DA2">
      <w:pPr>
        <w:spacing w:after="0"/>
        <w:ind w:left="144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>Distribution Region of Lanka Electricity Company Pvt Ltd</w:t>
      </w:r>
    </w:p>
    <w:p w14:paraId="6D407B0C" w14:textId="77777777" w:rsidR="00A6404F" w:rsidRPr="00CC2584" w:rsidRDefault="00A6404F" w:rsidP="00881DA2">
      <w:pPr>
        <w:spacing w:after="0"/>
        <w:jc w:val="both"/>
        <w:rPr>
          <w:rFonts w:cstheme="minorHAnsi"/>
          <w:i/>
          <w:iCs/>
        </w:rPr>
      </w:pPr>
    </w:p>
    <w:p w14:paraId="3A1039FF" w14:textId="5DBD79C3" w:rsidR="00175A0A" w:rsidRPr="00CC2584" w:rsidRDefault="00175A0A" w:rsidP="00881DA2">
      <w:pPr>
        <w:spacing w:after="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>++Name of the power plant/project should be identical with the same which is indicated in the Energy Permit (for renewable technologies)</w:t>
      </w:r>
    </w:p>
    <w:p w14:paraId="709FA08E" w14:textId="7DACD36D" w:rsidR="00881DA2" w:rsidRPr="00CC2584" w:rsidRDefault="00881DA2" w:rsidP="00881DA2">
      <w:pPr>
        <w:spacing w:after="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>YY-last two digits of the current year (ex. If the current year is 2019, then YY means 19)</w:t>
      </w:r>
    </w:p>
    <w:p w14:paraId="36DF5DAC" w14:textId="3B8E446A" w:rsidR="00881DA2" w:rsidRDefault="00881DA2" w:rsidP="00881DA2">
      <w:pPr>
        <w:spacing w:after="0"/>
        <w:jc w:val="both"/>
        <w:rPr>
          <w:rFonts w:cstheme="minorHAnsi"/>
          <w:i/>
          <w:iCs/>
        </w:rPr>
      </w:pPr>
      <w:r w:rsidRPr="00CC2584">
        <w:rPr>
          <w:rFonts w:cstheme="minorHAnsi"/>
          <w:i/>
          <w:iCs/>
        </w:rPr>
        <w:t>xx-application number in ascending order started from 1 in that year</w:t>
      </w:r>
    </w:p>
    <w:p w14:paraId="5BE376F0" w14:textId="0CF5ECFF" w:rsidR="00FD62AD" w:rsidRDefault="00FD62AD" w:rsidP="00881DA2">
      <w:pPr>
        <w:spacing w:after="0"/>
        <w:jc w:val="both"/>
        <w:rPr>
          <w:rFonts w:cstheme="minorHAnsi"/>
          <w:i/>
          <w:iCs/>
        </w:rPr>
      </w:pPr>
    </w:p>
    <w:p w14:paraId="7CD15B51" w14:textId="06A925AB" w:rsidR="00CC2584" w:rsidRDefault="00CC2584" w:rsidP="00881DA2">
      <w:pPr>
        <w:spacing w:after="0"/>
        <w:jc w:val="both"/>
        <w:rPr>
          <w:rFonts w:cstheme="minorHAnsi"/>
          <w:i/>
          <w:iCs/>
        </w:rPr>
      </w:pPr>
    </w:p>
    <w:p w14:paraId="2216D2AF" w14:textId="609D5AF0" w:rsidR="00CC2584" w:rsidRDefault="00CC2584" w:rsidP="00881DA2">
      <w:pPr>
        <w:spacing w:after="0"/>
        <w:jc w:val="both"/>
        <w:rPr>
          <w:rFonts w:cstheme="minorHAnsi"/>
          <w:i/>
          <w:iCs/>
        </w:rPr>
      </w:pPr>
    </w:p>
    <w:p w14:paraId="51665F9E" w14:textId="77777777" w:rsidR="00CC2584" w:rsidRPr="00FF0AB4" w:rsidRDefault="00CC2584" w:rsidP="00FF0AB4">
      <w:pPr>
        <w:jc w:val="both"/>
        <w:rPr>
          <w:rFonts w:cstheme="minorHAnsi"/>
        </w:rPr>
      </w:pPr>
    </w:p>
    <w:p w14:paraId="609BBFE2" w14:textId="521D1FA9" w:rsidR="00E547AD" w:rsidRPr="00CC2584" w:rsidRDefault="00E547AD">
      <w:pPr>
        <w:rPr>
          <w:rFonts w:cstheme="minorHAnsi"/>
        </w:rPr>
      </w:pPr>
    </w:p>
    <w:sectPr w:rsidR="00E547AD" w:rsidRPr="00CC2584" w:rsidSect="00A6404F">
      <w:pgSz w:w="16838" w:h="23811" w:code="8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D79"/>
    <w:multiLevelType w:val="hybridMultilevel"/>
    <w:tmpl w:val="B16E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019D"/>
    <w:multiLevelType w:val="hybridMultilevel"/>
    <w:tmpl w:val="021E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1BCB"/>
    <w:multiLevelType w:val="hybridMultilevel"/>
    <w:tmpl w:val="F7DE92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823B5B"/>
    <w:multiLevelType w:val="hybridMultilevel"/>
    <w:tmpl w:val="BE06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A"/>
    <w:rsid w:val="00004B73"/>
    <w:rsid w:val="0009183A"/>
    <w:rsid w:val="000A7114"/>
    <w:rsid w:val="000E6187"/>
    <w:rsid w:val="00153DC4"/>
    <w:rsid w:val="00157975"/>
    <w:rsid w:val="00175A0A"/>
    <w:rsid w:val="001A2001"/>
    <w:rsid w:val="002449B2"/>
    <w:rsid w:val="00260CB0"/>
    <w:rsid w:val="002C4ED2"/>
    <w:rsid w:val="00313D9F"/>
    <w:rsid w:val="00320CBA"/>
    <w:rsid w:val="00327965"/>
    <w:rsid w:val="00335A08"/>
    <w:rsid w:val="00337852"/>
    <w:rsid w:val="00377C21"/>
    <w:rsid w:val="003F3C11"/>
    <w:rsid w:val="00465DE0"/>
    <w:rsid w:val="004862CD"/>
    <w:rsid w:val="004A2C1F"/>
    <w:rsid w:val="004B7EA6"/>
    <w:rsid w:val="004D2FCA"/>
    <w:rsid w:val="0052374F"/>
    <w:rsid w:val="00556C71"/>
    <w:rsid w:val="005574F1"/>
    <w:rsid w:val="00577197"/>
    <w:rsid w:val="005C71D1"/>
    <w:rsid w:val="006022DD"/>
    <w:rsid w:val="006433EB"/>
    <w:rsid w:val="00665513"/>
    <w:rsid w:val="006709F7"/>
    <w:rsid w:val="00685600"/>
    <w:rsid w:val="006A081F"/>
    <w:rsid w:val="006F5A73"/>
    <w:rsid w:val="007030ED"/>
    <w:rsid w:val="00721432"/>
    <w:rsid w:val="00762C8E"/>
    <w:rsid w:val="007A6F8D"/>
    <w:rsid w:val="007C49AA"/>
    <w:rsid w:val="007F4609"/>
    <w:rsid w:val="008107AA"/>
    <w:rsid w:val="00824C1C"/>
    <w:rsid w:val="00850CDF"/>
    <w:rsid w:val="00881DA2"/>
    <w:rsid w:val="008A61EB"/>
    <w:rsid w:val="009A07E6"/>
    <w:rsid w:val="009D7C9E"/>
    <w:rsid w:val="009F77EC"/>
    <w:rsid w:val="00A23F55"/>
    <w:rsid w:val="00A6404F"/>
    <w:rsid w:val="00AD7E06"/>
    <w:rsid w:val="00BE17C4"/>
    <w:rsid w:val="00C33291"/>
    <w:rsid w:val="00C91255"/>
    <w:rsid w:val="00CB2218"/>
    <w:rsid w:val="00CC2584"/>
    <w:rsid w:val="00D5427D"/>
    <w:rsid w:val="00DA38BB"/>
    <w:rsid w:val="00E326DA"/>
    <w:rsid w:val="00E547AD"/>
    <w:rsid w:val="00E8060C"/>
    <w:rsid w:val="00E86303"/>
    <w:rsid w:val="00F31876"/>
    <w:rsid w:val="00F77A72"/>
    <w:rsid w:val="00F9606A"/>
    <w:rsid w:val="00FB236C"/>
    <w:rsid w:val="00FC3858"/>
    <w:rsid w:val="00FD62AD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C080"/>
  <w15:chartTrackingRefBased/>
  <w15:docId w15:val="{E34DB856-EE9F-4A72-86CB-1D87D86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3A"/>
    <w:pPr>
      <w:spacing w:after="200" w:line="276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C21"/>
    <w:pPr>
      <w:spacing w:after="0" w:line="240" w:lineRule="auto"/>
    </w:pPr>
    <w:rPr>
      <w:lang w:bidi="ta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01"/>
    <w:rPr>
      <w:rFonts w:ascii="Segoe UI" w:hAnsi="Segoe UI" w:cs="Segoe UI"/>
      <w:sz w:val="18"/>
      <w:szCs w:val="18"/>
      <w:lang w:bidi="ta-IN"/>
    </w:rPr>
  </w:style>
  <w:style w:type="paragraph" w:styleId="ListParagraph">
    <w:name w:val="List Paragraph"/>
    <w:basedOn w:val="Normal"/>
    <w:uiPriority w:val="34"/>
    <w:qFormat/>
    <w:rsid w:val="004862CD"/>
    <w:pPr>
      <w:ind w:left="720"/>
      <w:contextualSpacing/>
    </w:pPr>
  </w:style>
  <w:style w:type="paragraph" w:styleId="NoSpacing">
    <w:name w:val="No Spacing"/>
    <w:uiPriority w:val="1"/>
    <w:qFormat/>
    <w:rsid w:val="00824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Amilar</dc:creator>
  <cp:keywords/>
  <dc:description/>
  <cp:lastModifiedBy>Amilar</cp:lastModifiedBy>
  <cp:revision>27</cp:revision>
  <cp:lastPrinted>2019-01-17T11:52:00Z</cp:lastPrinted>
  <dcterms:created xsi:type="dcterms:W3CDTF">2019-01-17T12:14:00Z</dcterms:created>
  <dcterms:modified xsi:type="dcterms:W3CDTF">2019-04-14T18:54:00Z</dcterms:modified>
</cp:coreProperties>
</file>